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B9" w:rsidRPr="004064B9" w:rsidRDefault="004064B9" w:rsidP="004064B9">
      <w:pPr>
        <w:spacing w:after="0" w:line="240" w:lineRule="auto"/>
        <w:jc w:val="center"/>
        <w:rPr>
          <w:b/>
          <w:sz w:val="16"/>
          <w:szCs w:val="16"/>
        </w:rPr>
      </w:pPr>
    </w:p>
    <w:p w:rsidR="004064B9" w:rsidRPr="004064B9" w:rsidRDefault="004064B9" w:rsidP="00406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4B9">
        <w:rPr>
          <w:rFonts w:ascii="Times New Roman" w:hAnsi="Times New Roman" w:cs="Times New Roman"/>
          <w:b/>
          <w:sz w:val="24"/>
          <w:szCs w:val="24"/>
        </w:rPr>
        <w:t>Czego uczymy się w marcu ?</w:t>
      </w:r>
    </w:p>
    <w:p w:rsidR="004064B9" w:rsidRPr="004064B9" w:rsidRDefault="004064B9" w:rsidP="00406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4B9" w:rsidRPr="004064B9" w:rsidRDefault="004064B9" w:rsidP="004064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4B9" w:rsidRPr="004064B9" w:rsidRDefault="004064B9" w:rsidP="00406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64B9">
        <w:rPr>
          <w:rFonts w:ascii="Times New Roman" w:hAnsi="Times New Roman" w:cs="Times New Roman"/>
          <w:bCs/>
          <w:sz w:val="24"/>
          <w:szCs w:val="24"/>
        </w:rPr>
        <w:t>Tydzień 1: Muzyka maluje świat</w:t>
      </w:r>
    </w:p>
    <w:p w:rsidR="004064B9" w:rsidRPr="004064B9" w:rsidRDefault="004064B9" w:rsidP="00406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064B9" w:rsidRPr="004064B9" w:rsidRDefault="004064B9" w:rsidP="00406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64B9">
        <w:rPr>
          <w:rFonts w:ascii="Times New Roman" w:hAnsi="Times New Roman" w:cs="Times New Roman"/>
          <w:bCs/>
          <w:sz w:val="24"/>
          <w:szCs w:val="24"/>
        </w:rPr>
        <w:t xml:space="preserve"> Tydzień 2:</w:t>
      </w:r>
      <w:r w:rsidRPr="004064B9">
        <w:rPr>
          <w:rFonts w:ascii="Times New Roman" w:hAnsi="Times New Roman" w:cs="Times New Roman"/>
          <w:color w:val="000000"/>
          <w:sz w:val="24"/>
          <w:szCs w:val="24"/>
        </w:rPr>
        <w:t xml:space="preserve"> „Zdrowy przedszkolak”- projekt tygodniowy.</w:t>
      </w:r>
    </w:p>
    <w:p w:rsidR="004064B9" w:rsidRPr="004064B9" w:rsidRDefault="004064B9" w:rsidP="00406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064B9" w:rsidRPr="004064B9" w:rsidRDefault="004064B9" w:rsidP="00406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64B9">
        <w:rPr>
          <w:rFonts w:ascii="Times New Roman" w:hAnsi="Times New Roman" w:cs="Times New Roman"/>
          <w:bCs/>
          <w:sz w:val="24"/>
          <w:szCs w:val="24"/>
        </w:rPr>
        <w:t>Tydzień 3: Przedwiośnie</w:t>
      </w:r>
    </w:p>
    <w:p w:rsidR="004064B9" w:rsidRPr="004064B9" w:rsidRDefault="004064B9" w:rsidP="00406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4064B9" w:rsidRPr="004064B9" w:rsidRDefault="004064B9" w:rsidP="00406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064B9">
        <w:rPr>
          <w:rFonts w:ascii="Times New Roman" w:hAnsi="Times New Roman" w:cs="Times New Roman"/>
          <w:bCs/>
          <w:sz w:val="24"/>
          <w:szCs w:val="24"/>
        </w:rPr>
        <w:t>Tydzień 4: Wiosenne porządki</w:t>
      </w:r>
    </w:p>
    <w:p w:rsidR="004064B9" w:rsidRPr="004064B9" w:rsidRDefault="004064B9" w:rsidP="004064B9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30673A" w:rsidRDefault="004064B9" w:rsidP="004064B9">
      <w:pPr>
        <w:rPr>
          <w:rFonts w:ascii="Times New Roman" w:hAnsi="Times New Roman" w:cs="Times New Roman"/>
          <w:bCs/>
          <w:sz w:val="24"/>
          <w:szCs w:val="24"/>
        </w:rPr>
      </w:pPr>
      <w:r w:rsidRPr="004064B9">
        <w:rPr>
          <w:rFonts w:ascii="Times New Roman" w:hAnsi="Times New Roman" w:cs="Times New Roman"/>
          <w:bCs/>
          <w:sz w:val="24"/>
          <w:szCs w:val="24"/>
        </w:rPr>
        <w:t>Tydzień 5: W teatrze</w:t>
      </w:r>
    </w:p>
    <w:p w:rsidR="004064B9" w:rsidRPr="004064B9" w:rsidRDefault="004064B9" w:rsidP="004064B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4064B9">
        <w:rPr>
          <w:rFonts w:ascii="Times New Roman" w:hAnsi="Times New Roman" w:cs="Times New Roman"/>
          <w:b/>
          <w:bCs/>
          <w:sz w:val="24"/>
          <w:szCs w:val="24"/>
        </w:rPr>
        <w:t>Dziecko: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Jest zainteresowane czytaniem, podejmuje próby czytania różnych tekstów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Słucha z uwagą różnych tekstów i wypowiada się na ich temat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Udziela płynnych odpowiedzi na pytania, budując coraz dłuższe zdania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Zadaje pytania związane z tematem zajęć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Wzbogaca słownictwo i posługuje się nim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Dzieli wyrazy na sylaby i głoski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 xml:space="preserve">Rozpoznaje głoski i litery: </w:t>
      </w:r>
      <w:r w:rsidRPr="004064B9">
        <w:rPr>
          <w:rFonts w:ascii="Times New Roman" w:hAnsi="Times New Roman" w:cs="Times New Roman"/>
          <w:b/>
          <w:sz w:val="24"/>
          <w:szCs w:val="24"/>
        </w:rPr>
        <w:t>O, A, M, T, E, L, I, D, U, P, B, Y, W, Ł, Z, K, S, N, C, J , R, G, F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Jest zainteresowane pisaniem, pisze niektóre wyrazy po śladzie w liniaturach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Prawidłowo posługuje się kredkami, ołówkiem, zna kierunki i miejsce na kartce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Rozpoznaje cyfry:</w:t>
      </w:r>
      <w:r w:rsidRPr="004064B9">
        <w:rPr>
          <w:rFonts w:ascii="Times New Roman" w:hAnsi="Times New Roman" w:cs="Times New Roman"/>
          <w:b/>
          <w:sz w:val="24"/>
          <w:szCs w:val="24"/>
        </w:rPr>
        <w:t>1, 2, 3, 4, 5, 6, 7, 8, 9, 0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Posługuje się liczebnikami głównymi i porządkowymi, wykonuje obliczenia matematyczne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Klasyfikuje przedmioty wg wielkości, kształtu, koloru i przeznaczenia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Słucha piosenek i uczy się ich śpiewać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Rozróżnia emocje i radzi sobie z ich przeżywaniem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Uczestniczy w zabawach ruchowych i zajęciach gimnastycznych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 xml:space="preserve">Wykazuje się prawidłową postawą ciała 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Uczy się piosenek, rozpoznaje niektóre popularne instrumenty muzyczne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Rozróżnia cechy wysłuchanej muzyki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Określa swoje zainteresowania teatrem, zna zawody związane z pracą w teatrze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Poznaje pojęcia związane z teatrem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Koduje i dekoduje informacje, uzupełnia szeregi zgodnie z kodem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Podejmuje aktywność poznawczą, jest zainteresowane szukaniem informacji na dany temat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Posługuje się pojęciami dotyczącymi następstwa czasu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Wypowiada się za pomocą różnych technik plastycznych– rysuje, maluje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Rozróżnia emocje i radzi sobie z ich przeżywaniem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Przestrzega zasad zabawy w grupie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Inicjuje zabawy konstrukcyjne</w:t>
      </w:r>
    </w:p>
    <w:p w:rsidR="004064B9" w:rsidRPr="004064B9" w:rsidRDefault="004064B9" w:rsidP="004064B9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064B9">
        <w:rPr>
          <w:rFonts w:ascii="Times New Roman" w:hAnsi="Times New Roman" w:cs="Times New Roman"/>
          <w:sz w:val="24"/>
          <w:szCs w:val="24"/>
        </w:rPr>
        <w:t>Rozpoznaje popularne rośliny, wyróżnia części roślin</w:t>
      </w:r>
    </w:p>
    <w:sectPr w:rsidR="004064B9" w:rsidRPr="004064B9" w:rsidSect="004064B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93860"/>
    <w:multiLevelType w:val="hybridMultilevel"/>
    <w:tmpl w:val="9CEA64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4B9"/>
    <w:rsid w:val="0030673A"/>
    <w:rsid w:val="0040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4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4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Laptop-Aga</dc:creator>
  <cp:lastModifiedBy>Laptop-Aga</cp:lastModifiedBy>
  <cp:revision>1</cp:revision>
  <dcterms:created xsi:type="dcterms:W3CDTF">2022-02-28T13:40:00Z</dcterms:created>
  <dcterms:modified xsi:type="dcterms:W3CDTF">2022-02-28T13:49:00Z</dcterms:modified>
</cp:coreProperties>
</file>